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«История и культура страны изучаемого языка (История России)»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D14954" w:rsidRPr="00D14954" w:rsidRDefault="00D14954" w:rsidP="00D14954">
      <w:pPr>
        <w:spacing w:after="0" w:line="240" w:lineRule="auto"/>
        <w:ind w:left="43" w:right="3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149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Образовательная программа </w:t>
      </w:r>
    </w:p>
    <w:p w:rsidR="00FD40EC" w:rsidRPr="00ED7F14" w:rsidRDefault="00ED7F14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02312  -   Русский язык как иностранный</w:t>
      </w:r>
    </w:p>
    <w:p w:rsidR="00ED7F14" w:rsidRPr="00ED7F14" w:rsidRDefault="00ED7F14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3 Курс, русское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A81FC7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ko-KR"/>
        </w:rPr>
        <w:t>6</w:t>
      </w:r>
      <w:r w:rsidR="00FD40EC" w:rsidRPr="001667BF">
        <w:rPr>
          <w:rFonts w:ascii="Times New Roman" w:hAnsi="Times New Roman" w:cs="Times New Roman"/>
          <w:b/>
          <w:sz w:val="28"/>
          <w:szCs w:val="28"/>
          <w:lang w:val="ru-RU" w:eastAsia="ko-KR"/>
        </w:rPr>
        <w:t xml:space="preserve"> </w:t>
      </w:r>
      <w:proofErr w:type="spellStart"/>
      <w:r w:rsidR="001667BF"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726210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2026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726210">
        <w:rPr>
          <w:rFonts w:ascii="Times New Roman" w:hAnsi="Times New Roman" w:cs="Times New Roman"/>
          <w:sz w:val="28"/>
          <w:szCs w:val="28"/>
          <w:lang w:val="kk-KZ" w:eastAsia="ar-SA"/>
        </w:rPr>
        <w:t>26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D40EC" w:rsidRPr="004A3917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0C3515" w:rsidRPr="000C3515" w:rsidRDefault="000C3515" w:rsidP="00726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Академического комитета </w:t>
      </w:r>
    </w:p>
    <w:p w:rsidR="000C3515" w:rsidRPr="000C3515" w:rsidRDefault="000C3515" w:rsidP="00726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по качеству пре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подавания и обучения                             </w:t>
      </w:r>
      <w:proofErr w:type="spellStart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0C3515">
      <w:pPr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7C6C" w:rsidRDefault="00FA7C6C" w:rsidP="00FA7C6C">
      <w:pPr>
        <w:pStyle w:val="Default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Форма пр</w:t>
      </w:r>
      <w:r w:rsidR="00726210">
        <w:rPr>
          <w:b/>
          <w:bCs/>
          <w:sz w:val="28"/>
          <w:szCs w:val="28"/>
          <w:lang w:val="ru-RU"/>
        </w:rPr>
        <w:t>оведения итогового экзамена –письмен</w:t>
      </w:r>
      <w:r>
        <w:rPr>
          <w:b/>
          <w:bCs/>
          <w:sz w:val="28"/>
          <w:szCs w:val="28"/>
          <w:lang w:val="ru-RU"/>
        </w:rPr>
        <w:t xml:space="preserve">ный экзамен </w:t>
      </w:r>
      <w:r w:rsidRPr="00787AE1">
        <w:rPr>
          <w:b/>
          <w:bCs/>
          <w:sz w:val="28"/>
          <w:szCs w:val="28"/>
          <w:lang w:val="ru-RU"/>
        </w:rPr>
        <w:t>(офлайн)</w:t>
      </w:r>
      <w:r>
        <w:rPr>
          <w:b/>
          <w:bCs/>
          <w:sz w:val="28"/>
          <w:szCs w:val="28"/>
          <w:lang w:val="ru-RU"/>
        </w:rPr>
        <w:t>: традиционный – ответы на вопросы</w:t>
      </w:r>
    </w:p>
    <w:p w:rsidR="00FA7C6C" w:rsidRDefault="00FA7C6C" w:rsidP="00FA7C6C">
      <w:pPr>
        <w:pStyle w:val="Default"/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FA7C6C" w:rsidRPr="00787AE1" w:rsidRDefault="00FA7C6C" w:rsidP="00FA7C6C">
      <w:pPr>
        <w:pStyle w:val="Default"/>
        <w:rPr>
          <w:sz w:val="28"/>
          <w:szCs w:val="28"/>
          <w:lang w:val="ru-RU"/>
        </w:rPr>
      </w:pPr>
    </w:p>
    <w:p w:rsidR="00FA7C6C" w:rsidRPr="00E36922" w:rsidRDefault="00FA7C6C" w:rsidP="00FA7C6C">
      <w:pPr>
        <w:pStyle w:val="Default"/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FA7C6C" w:rsidRPr="00E36922" w:rsidRDefault="00FA7C6C" w:rsidP="00FA7C6C">
      <w:pPr>
        <w:pStyle w:val="Default"/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6. В случае </w:t>
      </w:r>
      <w:proofErr w:type="spellStart"/>
      <w:r w:rsidRPr="00E36922">
        <w:rPr>
          <w:lang w:val="ru-RU"/>
        </w:rPr>
        <w:t>опаздывания</w:t>
      </w:r>
      <w:proofErr w:type="spellEnd"/>
      <w:r w:rsidRPr="00E36922">
        <w:rPr>
          <w:lang w:val="ru-RU"/>
        </w:rPr>
        <w:t xml:space="preserve">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FA7C6C" w:rsidRDefault="00FA7C6C" w:rsidP="00FA7C6C">
      <w:pPr>
        <w:pStyle w:val="Default"/>
        <w:rPr>
          <w:b/>
          <w:bCs/>
          <w:lang w:val="ru-RU"/>
        </w:rPr>
      </w:pPr>
    </w:p>
    <w:p w:rsidR="00FA7C6C" w:rsidRPr="00E36922" w:rsidRDefault="0018504A" w:rsidP="00FA7C6C">
      <w:pPr>
        <w:pStyle w:val="Default"/>
        <w:rPr>
          <w:lang w:val="ru-RU"/>
        </w:rPr>
      </w:pPr>
      <w:r>
        <w:rPr>
          <w:b/>
          <w:bCs/>
          <w:lang w:val="ru-RU"/>
        </w:rPr>
        <w:t>ПРОЦЕДУРА ПРОВЕДЕНИЯ ПИСЬМЕН</w:t>
      </w:r>
      <w:r w:rsidR="00FA7C6C" w:rsidRPr="00E36922">
        <w:rPr>
          <w:b/>
          <w:bCs/>
          <w:lang w:val="ru-RU"/>
        </w:rPr>
        <w:t xml:space="preserve">НОГО ЭКЗАМЕНА. </w:t>
      </w:r>
      <w:bookmarkStart w:id="0" w:name="_GoBack"/>
      <w:bookmarkEnd w:id="0"/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FA7C6C" w:rsidRPr="00E36922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FA7C6C" w:rsidRPr="00A87D5E" w:rsidRDefault="00FA7C6C" w:rsidP="00FA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Экзаменационная комиссия в составе не менее 2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преподавателей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 протокол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экзамена для разрешения спорных вопросов. Протоколы вместе с ведомостями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устных экзаменов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передаются в деканат. </w:t>
      </w:r>
    </w:p>
    <w:p w:rsidR="00FA7C6C" w:rsidRPr="00A87D5E" w:rsidRDefault="00FA7C6C" w:rsidP="00FA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595A39" w:rsidRPr="00FA7C6C" w:rsidRDefault="00FA7C6C" w:rsidP="00FA7C6C">
      <w:pPr>
        <w:pStyle w:val="Default"/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595A39" w:rsidRDefault="00595A39" w:rsidP="00595A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История и культура страны из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учаемого языка (История России)</w:t>
      </w:r>
    </w:p>
    <w:p w:rsidR="00A93356" w:rsidRPr="00A93356" w:rsidRDefault="00A93356" w:rsidP="00A9335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1. Введение. Природно-климатические условия Восточной Европы в древности.</w:t>
      </w:r>
      <w:r w:rsidR="00801B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Древнейшие этнические общности в степях Восточной Европы.</w:t>
      </w:r>
    </w:p>
    <w:p w:rsidR="00163776" w:rsidRPr="00A93356" w:rsidRDefault="00A93356" w:rsidP="0016377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Место истории, в системе наук. Предмет исторической науки. Некоторые особенности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исторического познания. Роль теории в познании прошлого. История и современность.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Основные задачи и проблемы курса истории России. История России и мировой исторический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процесс. Особенности российского варианта развития человеческой цивилизации.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Природно-географическая среда. Демография. Конфессиональный и национальный 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населения. Роль колонизационного процесса в истории. Общие сведения о литературе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источниках по истории России. Основные этапы изучения истории России. Устные предания.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Средневековый провиденциализм. 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 xml:space="preserve">В.Н. Татищев и М.В. Ломоносов.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История государства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Н.М. Карамзина. Исторические концепции С.М. Соловьёва, В.О. Ключевского,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С.Ф. Платонова. Труды советских историков. Эмигрантская литература. Современные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исследования российских и зарубежных специалистов по истории России. Основные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источники по истории России (пис</w:t>
      </w:r>
      <w:r w:rsidR="00BB165D">
        <w:rPr>
          <w:rFonts w:ascii="Times New Roman" w:hAnsi="Times New Roman" w:cs="Times New Roman"/>
          <w:sz w:val="24"/>
          <w:szCs w:val="24"/>
          <w:lang w:val="ru-RU"/>
        </w:rPr>
        <w:t>ьменные, вещественные, изобрази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тельные, фонические).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Принципы периодизации исторической динамики. Современная наука о происхождении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космоса, Земли и человека. Варианты периодизации первобытнообщинного строя. Проблемы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антропогенеза и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социогенеза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Заселение территории Восточной Европы и Сибири.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Становление человеческого общества. Развитие охоты и рыболовства. Зарождение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материнской родовой организации. Происхождение религиозных представлений.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Окончательное заселение Евразии. Переход к производящему хозяйству. Складывание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различных типов хозяйственной деятельности. Неолитические стоянки на 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Евразии. Трипольская культура и др. Бронзовый и железный век на территории России.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Возникновение патриархата. Хозяйственно-культурные общности и языковые семьи.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Этногенез народов на территории России. Начало разложения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первобытно-общинных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отношений. Первые государственные образования на территории Евразии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284B"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Окраинные территории рабовладельческого мира - Северное Причерноморье, Закавказье,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Средняя Азия. Скифские племена в Восточной Европе. Кочевое скотоводство. Скифы-пахари.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Скифского государства в Крыму. Неаполь Скифский.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Куль-тура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скифов.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Возникновение греческих колоний в Северном Причерноморье. Рабовладельческие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города-полисы.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Ольвия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, Херсонес, Пантикапей,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Горгиппия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, Танаис и др. Хозяйство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политический строй, культура. Греческие города-государства и местное население.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Боспорское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царство (</w:t>
      </w:r>
      <w:r w:rsidRPr="00A93356">
        <w:rPr>
          <w:rFonts w:ascii="Times New Roman" w:hAnsi="Times New Roman" w:cs="Times New Roman"/>
          <w:sz w:val="24"/>
          <w:szCs w:val="24"/>
        </w:rPr>
        <w:t>V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до н.э. - </w:t>
      </w:r>
      <w:r w:rsidRPr="00A93356">
        <w:rPr>
          <w:rFonts w:ascii="Times New Roman" w:hAnsi="Times New Roman" w:cs="Times New Roman"/>
          <w:sz w:val="24"/>
          <w:szCs w:val="24"/>
        </w:rPr>
        <w:t>IV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н.э.). Восстание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Савмака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царь Митридат. Переход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под римскую зависимость. Сарматы и их нашествие на Северное Причерноморье.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Климатические трансформации в Евразии. Великое переселение народов </w:t>
      </w:r>
      <w:r w:rsidRPr="00A93356">
        <w:rPr>
          <w:rFonts w:ascii="Times New Roman" w:hAnsi="Times New Roman" w:cs="Times New Roman"/>
          <w:sz w:val="24"/>
          <w:szCs w:val="24"/>
        </w:rPr>
        <w:t>III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н.э. Кризис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рабовладельческой цивилизации. Нашествие варваров. Народы Восточной Европы и Сибири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период разложения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первобытно-общинного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строя. Готы. Гунны. Тюркский каганат. Аварский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каганат. Болгарское царство. Хазарский каганат. Их контакты со славянским миром. Византия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и народы Восточной Европы. Сибирь. Государство киргизов. Приморье и Приамурье.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Государство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Бохай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3356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 Восточные славяне в древности и их соседи.</w:t>
      </w:r>
    </w:p>
    <w:p w:rsidR="00A93356" w:rsidRDefault="00A93356" w:rsidP="00FA7C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Споры о происхождении и прародине славян. Археологические, лингвистические, письменные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и др. источники о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праславянах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Борьба с готами. Славяне и Великое переселение народов.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Распад общеславянской общности на западных, южных и восточных славян. Восточные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славяне в 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накануне возникновения государства Русь. Заселение Восточной Европы.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Путь "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из варяг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 греки". Колонизация славянами Восточной Европы. Распад родовых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отношений и процесс образования классов. Соседская община. Хозяйственная </w:t>
      </w:r>
      <w:proofErr w:type="spellStart"/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деятельность.Ремесло</w:t>
      </w:r>
      <w:proofErr w:type="spellEnd"/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торговля. Города. Общественный строй. Союзы племен. Военная </w:t>
      </w:r>
      <w:proofErr w:type="spellStart"/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демократия.Дружина</w:t>
      </w:r>
      <w:proofErr w:type="spellEnd"/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Походы на Византию. Отношения с соседями. Язычество. Фольклор. Сведения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политической истории славян в </w:t>
      </w:r>
      <w:r w:rsidRPr="00A93356">
        <w:rPr>
          <w:rFonts w:ascii="Times New Roman" w:hAnsi="Times New Roman" w:cs="Times New Roman"/>
          <w:sz w:val="24"/>
          <w:szCs w:val="24"/>
        </w:rPr>
        <w:t>VI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Союзы племен - зародышевая форма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государственности.</w:t>
      </w:r>
    </w:p>
    <w:p w:rsidR="00DD284B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3. Становление и развитие Древнерусского государства в </w:t>
      </w:r>
      <w:r w:rsidRPr="00A93356">
        <w:rPr>
          <w:rFonts w:ascii="Times New Roman" w:hAnsi="Times New Roman" w:cs="Times New Roman"/>
          <w:b/>
          <w:sz w:val="24"/>
          <w:szCs w:val="24"/>
        </w:rPr>
        <w:t>IX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-начале </w:t>
      </w:r>
      <w:r w:rsidRPr="00A93356">
        <w:rPr>
          <w:rFonts w:ascii="Times New Roman" w:hAnsi="Times New Roman" w:cs="Times New Roman"/>
          <w:b/>
          <w:sz w:val="24"/>
          <w:szCs w:val="24"/>
        </w:rPr>
        <w:t>XII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Предпосылки образования Древнерусского государства.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Норманская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теория и ее критика.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Объединение восточнославянских племен под властью киевских князей. Происхождение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названия "Русь". Раннефеодальная монархия Рюриковичей. Политический строй.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Зарождение государственного аппарата, его структура. Города. Вече. Святослав, его походы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и договор с греками. Разгром Хазарии. Расцвет Руси при Владимире и Ярославе Мудром.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Введение христианства. Оборона границ. Печенеги. Народы Прибалтики, Поволжья, Урала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Северного Кавказа и их связи с Русью. Борьба между потомками Ярослава Мудрого за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великокняжескую власть. Тенденции к раздробленности.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Любечский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съезд. Половецкая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опасность и княжеские усобицы </w:t>
      </w:r>
      <w:r w:rsidRPr="00A93356">
        <w:rPr>
          <w:rFonts w:ascii="Times New Roman" w:hAnsi="Times New Roman" w:cs="Times New Roman"/>
          <w:sz w:val="24"/>
          <w:szCs w:val="24"/>
        </w:rPr>
        <w:t>XI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 Владимир Мо</w:t>
      </w:r>
      <w:r w:rsidR="00FD26CA">
        <w:rPr>
          <w:rFonts w:ascii="Times New Roman" w:hAnsi="Times New Roman" w:cs="Times New Roman"/>
          <w:sz w:val="24"/>
          <w:szCs w:val="24"/>
          <w:lang w:val="ru-RU"/>
        </w:rPr>
        <w:t>номах. Мстислав Великий.</w:t>
      </w:r>
      <w:r w:rsidR="00FD26CA">
        <w:rPr>
          <w:rFonts w:ascii="Times New Roman" w:hAnsi="Times New Roman" w:cs="Times New Roman"/>
          <w:sz w:val="24"/>
          <w:szCs w:val="24"/>
          <w:lang w:val="ru-RU"/>
        </w:rPr>
        <w:br/>
        <w:t>Образо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вание древнерусской народности. Киевская Русь в системе международных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отношений </w:t>
      </w:r>
      <w:r w:rsidRPr="00A93356">
        <w:rPr>
          <w:rFonts w:ascii="Times New Roman" w:hAnsi="Times New Roman" w:cs="Times New Roman"/>
          <w:sz w:val="24"/>
          <w:szCs w:val="24"/>
        </w:rPr>
        <w:t>IX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A93356" w:rsidRDefault="00A93356" w:rsidP="00FA7C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4. Социально-экономический и политический строй Древней Руси.</w:t>
      </w:r>
    </w:p>
    <w:p w:rsidR="00DD284B" w:rsidRPr="00A93356" w:rsidRDefault="00A93356" w:rsidP="00FA7C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Социально-экономический строй. Земледелие, ремесло, торговля. Складывание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раннефеодальных отношений и их соотношение с другими укладами экономики. Смерды.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Закупы и рядовичи. Холопы и челядь. "Русская Правда" и формирование феодального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законодательства. Проблема крупного землевладения. Судьба общинного землевладения.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Проблема развития на Руси так называемого "государственного феодализма". Народные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движения. Внутренняя и внешняя политика. Договоры с Византией Олега и Игоря. "Уроки"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"погосты" Ольги.</w:t>
      </w:r>
    </w:p>
    <w:p w:rsidR="002D725F" w:rsidRDefault="00A93356" w:rsidP="00A933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t>Тема 5. Характерные особенности развития русских княжеств после распада единого</w:t>
      </w:r>
      <w:r w:rsidRPr="00A93356">
        <w:rPr>
          <w:rFonts w:ascii="Times New Roman" w:hAnsi="Times New Roman" w:cs="Times New Roman"/>
          <w:b/>
          <w:sz w:val="24"/>
          <w:szCs w:val="24"/>
          <w:lang w:val="ru-RU"/>
        </w:rPr>
        <w:br/>
        <w:t>политического целого.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Споры в литературе о причинах и периодизации раздробленности Руси. Экономические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политические причины раздробленности. Феодальное землевладение. Города. Освоение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территории. Рост социального протеста. Политический строй. Княжеская власть и боярство.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Борьба с внешней опасностью. Междоусобицы. Политическими культурные связи между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русскими землями и княжествами. Раздробленность и идея единства Руси. Закономерность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этого этапа в истории страны, его прогрессивные и отрицательные факторы.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6. Северо-Восточная Русь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начале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>Киевская и Черниговская земли. Земледелие, торговля и ремесло. Владимир Мономах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организация борьбы с половцами. Борьба за Киев в </w:t>
      </w:r>
      <w:r w:rsidRPr="00A93356">
        <w:rPr>
          <w:rFonts w:ascii="Times New Roman" w:hAnsi="Times New Roman" w:cs="Times New Roman"/>
          <w:sz w:val="24"/>
          <w:szCs w:val="24"/>
        </w:rPr>
        <w:t>XII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в. Удельные княжества. Народные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восстания в Киеве. Уменьшение экономического и политического значения Киева.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Черниговское княжество. Ростово-Суздальская земля. Становление феодального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землевладения. Древнейшие города в "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ополье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" (Ростов, Суздаль). Развитие ремесла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торговли. Владимир-на-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Клязьме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Основание Москвы. Политика Юрия Долгорукого, Андрея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Боголюбского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 Всеволода Большое Гнездо. Борьба княжеской власти с боярством. Поход на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Волжскую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Булгарию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Перемещение великого княжения во Владимир. Возникновение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объединительных тенденций.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Минско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-Полоцкая земля. Особенности географического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расположения. Сельское хозяйство и промыслы. Ремесло. Торговля. Рост городов.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Обособление от Киева. Усиление феодальной раздробленности. Участие в борьбе против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немецких крестоносцев. Новгородская и Псковская земли. Земледелие, ремесло и промыслы.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Внешняя торговля Новгорода и Пскова. Социальные отношения и классовая борьба.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Образование нов-городской феодальной республики. Политический строй. Новгородские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земли на Севере и в Прибалтике. Галицко-Волынская земля. Земледелие, ремесло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промыслы. Феодальное </w:t>
      </w:r>
      <w:proofErr w:type="gram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земле-владение</w:t>
      </w:r>
      <w:proofErr w:type="gram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. Боярство. Города. Политика Ярослава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Осмомысла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Романа </w:t>
      </w:r>
      <w:proofErr w:type="spellStart"/>
      <w:r w:rsidRPr="00A93356">
        <w:rPr>
          <w:rFonts w:ascii="Times New Roman" w:hAnsi="Times New Roman" w:cs="Times New Roman"/>
          <w:sz w:val="24"/>
          <w:szCs w:val="24"/>
          <w:lang w:val="ru-RU"/>
        </w:rPr>
        <w:t>Мстиславича</w:t>
      </w:r>
      <w:proofErr w:type="spellEnd"/>
      <w:r w:rsidRPr="00A93356">
        <w:rPr>
          <w:rFonts w:ascii="Times New Roman" w:hAnsi="Times New Roman" w:cs="Times New Roman"/>
          <w:sz w:val="24"/>
          <w:szCs w:val="24"/>
          <w:lang w:val="ru-RU"/>
        </w:rPr>
        <w:t>. Объединение Галицкого и Волынского княжеств. Феодальные войны.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Борьба с Венгрией и Польшей за независимость. Политика Даниила Романовича и новое</w:t>
      </w:r>
      <w:r w:rsidRPr="00A93356">
        <w:rPr>
          <w:rFonts w:ascii="Times New Roman" w:hAnsi="Times New Roman" w:cs="Times New Roman"/>
          <w:sz w:val="24"/>
          <w:szCs w:val="24"/>
          <w:lang w:val="ru-RU"/>
        </w:rPr>
        <w:br/>
        <w:t>усиление Галицко-Волынской земли.</w:t>
      </w:r>
    </w:p>
    <w:p w:rsidR="00DD284B" w:rsidRPr="002D725F" w:rsidRDefault="00A93356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7. Древнерусская культура (</w:t>
      </w:r>
      <w:proofErr w:type="spellStart"/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домонгольский</w:t>
      </w:r>
      <w:proofErr w:type="spellEnd"/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период).</w:t>
      </w:r>
    </w:p>
    <w:p w:rsidR="00DD284B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Культура Древней Руси до монгольского вторжения. Характер и особенности культурного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развития в средневековье. Истоки русской культуры. Культурное наследие восточных славян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и русская культура. Христианство, его роль и значение в истории русской культуры. Древняя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Русь и культурное взаимодействие народов. Культура Руси - одно из проявлений европейской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культуры. Ранний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монументализм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как характерная черта культуры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домонгольского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времени.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Устное народное творчество. Былины. Сказания. Легенды. Славянская письменность. Кирилл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Мефодий. Начало летописания. </w:t>
      </w:r>
      <w:proofErr w:type="gramStart"/>
      <w:r w:rsidRPr="002D725F">
        <w:rPr>
          <w:rFonts w:ascii="Times New Roman" w:hAnsi="Times New Roman" w:cs="Times New Roman"/>
          <w:sz w:val="24"/>
          <w:szCs w:val="24"/>
          <w:lang w:val="ru-RU"/>
        </w:rPr>
        <w:t>?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2D725F">
        <w:rPr>
          <w:rFonts w:ascii="Times New Roman" w:hAnsi="Times New Roman" w:cs="Times New Roman"/>
          <w:sz w:val="24"/>
          <w:szCs w:val="24"/>
          <w:lang w:val="ru-RU"/>
        </w:rPr>
        <w:t>?весть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временных лет?. Древнерусская литература.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Грамотность и школьное дело. Берестяные грамоты. Жилище, поселения. Художественное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ремесло. Архитектура. Соборы Киева, Новгорода, Полоцка, Чернигова. Живопись (фрески,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мозаики, иконы). Скульптура. Подъем культуры в русских землях </w:t>
      </w:r>
      <w:r w:rsidRPr="002D725F">
        <w:rPr>
          <w:rFonts w:ascii="Times New Roman" w:hAnsi="Times New Roman" w:cs="Times New Roman"/>
          <w:sz w:val="24"/>
          <w:szCs w:val="24"/>
        </w:rPr>
        <w:t>XII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- первой половины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Складывание местных художественных школ. Местные стилевые особенности в литературе,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архитектуре, живописи. Резьба по камню. Идея единства русской земли в борьбе с внешними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захватчиками. "Слово о полку Игореве". Культура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домонгольской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Руси как один из факторов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складывания древнерусской народности.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8. Восточная Европа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Образование Литовского княжества и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  <w:t>Золотоордынского государства.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положение в начале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Взятие Константинополя крестоносца-ми.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Образование раннефеодального Монгольского государства. Общественно-экономический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строй кочевых монгольских племен. Чингиз-хан и объединение Монголии. Монгольское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войско. Завоевания монголов на востоке. Борьба народов Средней Азии и Закавказья с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монгольскими завоевателями. Вторжение монголов в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Предкавказье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, Крым и южнорусские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степи. Битва на Калке. Походы Батыя. Разгром монголами Волжской Болгарии, кочевых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народов степи. Нашествие на Русь. Героическая борьба русского и других народов нашей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страны против монгольских завоевателей. Поход Батыя в Центральную Европу. Образование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Золотой Орды, ее социально-экономический и политический строй. Система управления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покоренными землями. Великое княжество Владимирское и Золотая Орда. Прибалтика 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начале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Социально-экономический строй. Начало процесса становления классового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общества. Объединение литовских племен при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Миндовге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D7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Гедемин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 Связи с русскими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землями. Агрессия крестоносцев в Прибалтике. Роль папской курии. Орден меченосцев.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Покорение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ливов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эстов. Тевтонский орден в Пруссии. Совместная борьба народов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Прибалтики и Руси против крестоносной агрессии. Объединение меченосцев с Тевтонским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орденом. Разгром шведских захватчиков на Неве и крестоносцев на Чудском озере (Ледовое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побоище). Александр Невский. Историческое значение борьбы Руси против иноземных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захватчиков в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Реальные итоги борьбы с агрессией крестоносцев, монгольским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нашествием. Последствия золотоордынского ига для дальнейшего исторического развития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народов нашей страны. Борьба народов нашей страны с внешней агрессией в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в оценках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историков.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9. Монгольское нашествие и образование Золотой Орды.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Политическая карта Восточной Европы после монгольского завоевания и крестоносной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агрессии. Перемещение центра русской политической жизни в междуречье Оки и Волги.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Золотая Орда и северо-восточная и северо-западная Русь. Политические структуры на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территориях Руси, апогей раздробленности на рубеже </w:t>
      </w:r>
      <w:r w:rsidRPr="002D725F">
        <w:rPr>
          <w:rFonts w:ascii="Times New Roman" w:hAnsi="Times New Roman" w:cs="Times New Roman"/>
          <w:sz w:val="24"/>
          <w:szCs w:val="24"/>
        </w:rPr>
        <w:t>XIII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Отношения с Золотой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Ордой.</w:t>
      </w:r>
    </w:p>
    <w:p w:rsidR="00DD284B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10. Социально-политическая структура Северо-Восточной Руси в </w:t>
      </w:r>
      <w:r w:rsidRPr="002D725F">
        <w:rPr>
          <w:rFonts w:ascii="Times New Roman" w:hAnsi="Times New Roman" w:cs="Times New Roman"/>
          <w:b/>
          <w:sz w:val="24"/>
          <w:szCs w:val="24"/>
        </w:rPr>
        <w:t>XIII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b/>
          <w:sz w:val="24"/>
          <w:szCs w:val="24"/>
        </w:rPr>
        <w:t>XIV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Восстановление экономики Руси после монгольского завоевания. Рост населения и развитие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хозяйства в Северо-Восточной Руси. Рост крупного светского и церковного феодального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землевладения. Феодальная вотчина и иммунитет. Черные земли. Споры об их социальной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природе среди историков (позиция Л.В.Черепнина и др.).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Русский город. Состояние ремесла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и торговли.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11. Борьба за Великое княжение Владимирское в первой четверти </w:t>
      </w:r>
      <w:r w:rsidRPr="002D725F">
        <w:rPr>
          <w:rFonts w:ascii="Times New Roman" w:hAnsi="Times New Roman" w:cs="Times New Roman"/>
          <w:b/>
          <w:sz w:val="24"/>
          <w:szCs w:val="24"/>
        </w:rPr>
        <w:t>XIV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Отношения с Золотой Ордой. Роль внешнего фактора в объединительном процессе на Руси.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Объединительные тенденции в Северо-Восточной Руси в начале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Борьба за Великое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княжение Владимирское.</w:t>
      </w:r>
    </w:p>
    <w:p w:rsidR="00FD26CA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12. Московское княжество при Иване Калите и его сыновьях.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sz w:val="24"/>
          <w:szCs w:val="24"/>
          <w:lang w:val="ru-RU"/>
        </w:rPr>
        <w:t>Тверь, Москва и другие русские центры. Укрепление экономического и политического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положения Московского княжества в первой половине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 Иван Калита.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Новый этап борьбы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за политическое главенство на Руси.</w:t>
      </w:r>
    </w:p>
    <w:p w:rsidR="001455DA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14. Возвышение Московского княжества при Дмитрии Донском.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Дмитрий Донской и начало открытой борьбы за свержение ига. Борьба с литовскими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феодалами. Куликовская битва и ее историческое значение. Нашествие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Тохтамыша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725F" w:rsidRDefault="002D725F" w:rsidP="002D72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7C6C">
        <w:rPr>
          <w:rFonts w:ascii="Times New Roman" w:hAnsi="Times New Roman" w:cs="Times New Roman"/>
          <w:b/>
          <w:sz w:val="24"/>
          <w:szCs w:val="24"/>
          <w:lang w:val="ru-RU"/>
        </w:rPr>
        <w:t>Тема 15.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Московская Русь при Василии </w:t>
      </w:r>
      <w:r w:rsidRPr="001455DA">
        <w:rPr>
          <w:rFonts w:ascii="Times New Roman" w:hAnsi="Times New Roman" w:cs="Times New Roman"/>
          <w:b/>
          <w:sz w:val="24"/>
          <w:szCs w:val="24"/>
        </w:rPr>
        <w:t>I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t>. Внешнеполитические условия объединения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br/>
        <w:t>русских земель.</w:t>
      </w:r>
      <w:r w:rsidRPr="001455DA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Поход Тамерлана.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Едигеева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рать. Отношения с Литвой. Великий Новгород в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Социально-экономический и политический строй. Еретические движения. Ересь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стригольников. Отношения Новгорода с Московским и другими русскими княжествами.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Образование Псковской республики, ее социально-экономический и политический строй.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Борьба Новгорода и Пскова с крестоносной агрессией в </w:t>
      </w:r>
      <w:r w:rsidRPr="002D725F">
        <w:rPr>
          <w:rFonts w:ascii="Times New Roman" w:hAnsi="Times New Roman" w:cs="Times New Roman"/>
          <w:sz w:val="24"/>
          <w:szCs w:val="24"/>
        </w:rPr>
        <w:t>XIV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Международные связи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Новгорода и Пскова.</w:t>
      </w:r>
    </w:p>
    <w:p w:rsidR="002D725F" w:rsidRPr="002D725F" w:rsidRDefault="002D725F" w:rsidP="002D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16. Феодальная война при Василии </w:t>
      </w:r>
      <w:r w:rsidRPr="002D725F">
        <w:rPr>
          <w:rFonts w:ascii="Times New Roman" w:hAnsi="Times New Roman" w:cs="Times New Roman"/>
          <w:b/>
          <w:sz w:val="24"/>
          <w:szCs w:val="24"/>
        </w:rPr>
        <w:t>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её итоги.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Феодальная междоусобная война второй четверти </w:t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в., ее значение для объединения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русских земель. Церковь и княжеская власть в период объединения русских земель вокруг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Москвы. Перенос митрополии в Москву. Митрополит Алексий и Сергий Радонежский.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Флорентийская уния. Распад единой русской митрополии. Начало процессов обособления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русского населения на территориях, отошедших к разным государствам.</w:t>
      </w:r>
    </w:p>
    <w:p w:rsidR="00DD284B" w:rsidRPr="002D725F" w:rsidRDefault="002D725F" w:rsidP="00B6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Тема 18. Образование Московского государства.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Правление Ивана </w:t>
      </w:r>
      <w:r w:rsidRPr="002D725F">
        <w:rPr>
          <w:rFonts w:ascii="Times New Roman" w:hAnsi="Times New Roman" w:cs="Times New Roman"/>
          <w:sz w:val="24"/>
          <w:szCs w:val="24"/>
        </w:rPr>
        <w:t>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Василия </w:t>
      </w:r>
      <w:r w:rsidRPr="002D725F">
        <w:rPr>
          <w:rFonts w:ascii="Times New Roman" w:hAnsi="Times New Roman" w:cs="Times New Roman"/>
          <w:sz w:val="24"/>
          <w:szCs w:val="24"/>
        </w:rPr>
        <w:t>III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. Присоединение к Москве Нижнего Новгорода, Ярославля,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Ростова, Новгорода, Вятки. Свержение золотоордынского ига. Вхождение в состав единого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>государства Твери, Пскова, Рязани, возвращение Смоленска и Чернигово-Северской земли.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Политический строй России. Усиление власти великих князей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Московс?ких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19. Социально-экономическая структура Московского государства в конце </w:t>
      </w:r>
      <w:r w:rsidRPr="002D725F">
        <w:rPr>
          <w:rFonts w:ascii="Times New Roman" w:hAnsi="Times New Roman" w:cs="Times New Roman"/>
          <w:b/>
          <w:sz w:val="24"/>
          <w:szCs w:val="24"/>
        </w:rPr>
        <w:t>XV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тенденции её развития в </w:t>
      </w:r>
      <w:r w:rsidRPr="002D725F">
        <w:rPr>
          <w:rFonts w:ascii="Times New Roman" w:hAnsi="Times New Roman" w:cs="Times New Roman"/>
          <w:b/>
          <w:sz w:val="24"/>
          <w:szCs w:val="24"/>
        </w:rPr>
        <w:t>XVI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Судебник 1497 г. Изменения в структуре феодальной земельной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соб?ственности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Рег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-ламентация ?крестьянских переходов?. Расширение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боярс?кого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и церковного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землевладе-ния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, формирование поместной системы. Начало складывания органов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  <w:t xml:space="preserve">центральной 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ме-стной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власти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московс?ких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великих князей. Зарождение приказного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управления. Сокраще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>ние числа уделов. Боярская дума. Государев двор. Организация войска</w:t>
      </w:r>
    </w:p>
    <w:p w:rsidR="00DD284B" w:rsidRPr="002D725F" w:rsidRDefault="002D725F" w:rsidP="00B668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Тема 20. Внутренняя и внешняя политика Ивана </w:t>
      </w:r>
      <w:r w:rsidRPr="002D725F">
        <w:rPr>
          <w:rFonts w:ascii="Times New Roman" w:hAnsi="Times New Roman" w:cs="Times New Roman"/>
          <w:b/>
          <w:sz w:val="24"/>
          <w:szCs w:val="24"/>
        </w:rPr>
        <w:t>III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D725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Церковь и великокняжеская власть. Иосифляне и </w:t>
      </w:r>
      <w:proofErr w:type="spellStart"/>
      <w:r w:rsidRPr="002D725F">
        <w:rPr>
          <w:rFonts w:ascii="Times New Roman" w:hAnsi="Times New Roman" w:cs="Times New Roman"/>
          <w:sz w:val="24"/>
          <w:szCs w:val="24"/>
          <w:lang w:val="ru-RU"/>
        </w:rPr>
        <w:t>нестяжатели</w:t>
      </w:r>
      <w:proofErr w:type="spellEnd"/>
      <w:r w:rsidRPr="002D725F">
        <w:rPr>
          <w:rFonts w:ascii="Times New Roman" w:hAnsi="Times New Roman" w:cs="Times New Roman"/>
          <w:sz w:val="24"/>
          <w:szCs w:val="24"/>
          <w:lang w:val="ru-RU"/>
        </w:rPr>
        <w:t>. Еретические движения конца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725F">
        <w:rPr>
          <w:rFonts w:ascii="Times New Roman" w:hAnsi="Times New Roman" w:cs="Times New Roman"/>
          <w:sz w:val="24"/>
          <w:szCs w:val="24"/>
        </w:rPr>
        <w:t>XV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2D725F">
        <w:rPr>
          <w:rFonts w:ascii="Times New Roman" w:hAnsi="Times New Roman" w:cs="Times New Roman"/>
          <w:sz w:val="24"/>
          <w:szCs w:val="24"/>
        </w:rPr>
        <w:t>XVI</w:t>
      </w:r>
      <w:r w:rsidRPr="002D725F">
        <w:rPr>
          <w:rFonts w:ascii="Times New Roman" w:hAnsi="Times New Roman" w:cs="Times New Roman"/>
          <w:sz w:val="24"/>
          <w:szCs w:val="24"/>
          <w:lang w:val="ru-RU"/>
        </w:rPr>
        <w:t xml:space="preserve"> вв. 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Рост международного авторитета Российского государства.</w:t>
      </w:r>
    </w:p>
    <w:p w:rsidR="002D725F" w:rsidRPr="00206231" w:rsidRDefault="002D725F" w:rsidP="00B6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21. Великое княжение Василия </w:t>
      </w:r>
      <w:r w:rsidRPr="00206231">
        <w:rPr>
          <w:rFonts w:ascii="Times New Roman" w:hAnsi="Times New Roman" w:cs="Times New Roman"/>
          <w:b/>
          <w:sz w:val="24"/>
          <w:szCs w:val="24"/>
        </w:rPr>
        <w:t>III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его итоги.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Распад Золотой Орды. Политика Турции и Крымского ханства в отношении России.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Историческое значение образования Российского централизованного государства.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Многонациональный состав его населения.</w:t>
      </w:r>
    </w:p>
    <w:p w:rsidR="002D725F" w:rsidRPr="00206231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23. Боярское правление в период малолетства Ивана </w:t>
      </w:r>
      <w:r w:rsidRPr="00206231">
        <w:rPr>
          <w:rFonts w:ascii="Times New Roman" w:hAnsi="Times New Roman" w:cs="Times New Roman"/>
          <w:b/>
          <w:sz w:val="24"/>
          <w:szCs w:val="24"/>
        </w:rPr>
        <w:t>IV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(30-40-е годы </w:t>
      </w:r>
      <w:r w:rsidRPr="00206231">
        <w:rPr>
          <w:rFonts w:ascii="Times New Roman" w:hAnsi="Times New Roman" w:cs="Times New Roman"/>
          <w:b/>
          <w:sz w:val="24"/>
          <w:szCs w:val="24"/>
        </w:rPr>
        <w:t>XVI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в.).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Елена Глинская. Боярское правление. Обострение социальных </w:t>
      </w:r>
      <w:proofErr w:type="spellStart"/>
      <w:proofErr w:type="gram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противо?речий</w:t>
      </w:r>
      <w:proofErr w:type="spellEnd"/>
      <w:proofErr w:type="gramEnd"/>
      <w:r w:rsidRPr="00206231">
        <w:rPr>
          <w:rFonts w:ascii="Times New Roman" w:hAnsi="Times New Roman" w:cs="Times New Roman"/>
          <w:sz w:val="24"/>
          <w:szCs w:val="24"/>
          <w:lang w:val="ru-RU"/>
        </w:rPr>
        <w:t>. Избранная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Рада. Иван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Пересветов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24. Избранная Рада и реформы 50-х годов </w:t>
      </w:r>
      <w:r w:rsidRPr="00206231">
        <w:rPr>
          <w:rFonts w:ascii="Times New Roman" w:hAnsi="Times New Roman" w:cs="Times New Roman"/>
          <w:b/>
          <w:sz w:val="24"/>
          <w:szCs w:val="24"/>
        </w:rPr>
        <w:t>XVI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Укрепление самодержавия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Реформы 1550-1560-х гг. Создание органов власти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сословно-представительной монархии. Судебник 1550 г. Губная и земская реформы, отмена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кормлений. Церковь и государство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Стоглав. Военная реформа. Создание стрелецкого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войска.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25. Восточные аспекты внешней политики Ивана </w:t>
      </w:r>
      <w:r w:rsidRPr="00206231">
        <w:rPr>
          <w:rFonts w:ascii="Times New Roman" w:hAnsi="Times New Roman" w:cs="Times New Roman"/>
          <w:b/>
          <w:sz w:val="24"/>
          <w:szCs w:val="24"/>
        </w:rPr>
        <w:t>IV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Основные направления внешней политики России в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в. Присоединение к Рос-сии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Казанского и Астраханского ханств. Вхождение башкирских земель в состав Россий-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ского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государства. Укрепление позиций России на Кавказе. Освоение Дикого поля и от-ношения с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Крымским ханством. Присоединение Ногайской орды.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b/>
          <w:sz w:val="24"/>
          <w:szCs w:val="24"/>
          <w:lang w:val="ru-RU"/>
        </w:rPr>
        <w:t>Тема 26. Начало Ливонской войны</w:t>
      </w:r>
    </w:p>
    <w:p w:rsidR="002D725F" w:rsidRPr="00206231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231">
        <w:rPr>
          <w:rFonts w:ascii="Times New Roman" w:hAnsi="Times New Roman" w:cs="Times New Roman"/>
          <w:sz w:val="24"/>
          <w:szCs w:val="24"/>
          <w:lang w:val="ru-RU"/>
        </w:rPr>
        <w:t>Борьба за выход к Балтийскому морю. Ливонская война. Ход военных действий на первом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этапе войны. Разгром Ливонского ордена. Включение в войну Литвы, Польши, Швеции.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>Земский собор 1566 г. Опричнина и Ливонская война.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27. Опричнина Ивана Грозного.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Политические и социальные причины введения опричнины. Усиление личной власти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ца-ря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Ликвидация последних уделов. Борьба с боярской </w:t>
      </w:r>
      <w:proofErr w:type="spellStart"/>
      <w:proofErr w:type="gram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оп?позицией</w:t>
      </w:r>
      <w:proofErr w:type="spellEnd"/>
      <w:proofErr w:type="gramEnd"/>
      <w:r w:rsidRPr="00206231">
        <w:rPr>
          <w:rFonts w:ascii="Times New Roman" w:hAnsi="Times New Roman" w:cs="Times New Roman"/>
          <w:sz w:val="24"/>
          <w:szCs w:val="24"/>
          <w:lang w:val="ru-RU"/>
        </w:rPr>
        <w:t>. Опричный террор. Споры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  <w:t xml:space="preserve">историков о путях политического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раз?вития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России. Иван Грозный. Андрей Курб-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28. Окончание Ливонской войны и её итоги.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Взятие Стефаном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Баторием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Полоцка и Великих Лук. Оборона Пскова. Ям-Запольский мир.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Плюсское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перемирие. Народы </w:t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Приуралья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и Западной Сибири в составе Сибирского ханства.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29. Россия в конце </w:t>
      </w:r>
      <w:r w:rsidRPr="007B55F9">
        <w:rPr>
          <w:rFonts w:ascii="Times New Roman" w:hAnsi="Times New Roman" w:cs="Times New Roman"/>
          <w:b/>
          <w:sz w:val="24"/>
          <w:szCs w:val="24"/>
        </w:rPr>
        <w:t>XVI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Борис Годунов.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Связь событий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смутного 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с эпохой Ивана Грозного. Обострение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06231">
        <w:rPr>
          <w:rFonts w:ascii="Times New Roman" w:hAnsi="Times New Roman" w:cs="Times New Roman"/>
          <w:sz w:val="24"/>
          <w:szCs w:val="24"/>
          <w:lang w:val="ru-RU"/>
        </w:rPr>
        <w:t>сослов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-но-классовых, династических и международных противоречий на рубеже </w:t>
      </w:r>
      <w:r w:rsidRPr="00206231">
        <w:rPr>
          <w:rFonts w:ascii="Times New Roman" w:hAnsi="Times New Roman" w:cs="Times New Roman"/>
          <w:sz w:val="24"/>
          <w:szCs w:val="24"/>
        </w:rPr>
        <w:t>XVI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06231">
        <w:rPr>
          <w:rFonts w:ascii="Times New Roman" w:hAnsi="Times New Roman" w:cs="Times New Roman"/>
          <w:sz w:val="24"/>
          <w:szCs w:val="24"/>
        </w:rPr>
        <w:t>XVII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вв.Хозяйственный упадок 1570-1580-х гг. Бегство крестьян. Указы о крестьянах и холопах.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Заповедные лета. Книги сотого года. Урочные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годы. Уложение о кабальных хо</w:t>
      </w:r>
      <w:r>
        <w:rPr>
          <w:rFonts w:ascii="Times New Roman" w:hAnsi="Times New Roman" w:cs="Times New Roman"/>
          <w:sz w:val="24"/>
          <w:szCs w:val="24"/>
          <w:lang w:val="ru-RU"/>
        </w:rPr>
        <w:t>ло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t>пах.</w:t>
      </w:r>
      <w:r w:rsidRPr="00206231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Указное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безуказное</w:t>
      </w:r>
      <w:proofErr w:type="spellEnd"/>
      <w:r w:rsidRPr="00206231">
        <w:rPr>
          <w:rFonts w:ascii="Times New Roman" w:hAnsi="Times New Roman" w:cs="Times New Roman"/>
          <w:sz w:val="24"/>
          <w:szCs w:val="24"/>
          <w:lang w:val="ru-RU"/>
        </w:rPr>
        <w:t xml:space="preserve"> закрепощение крестьян</w:t>
      </w:r>
    </w:p>
    <w:p w:rsidR="002D725F" w:rsidRPr="007B55F9" w:rsidRDefault="00206231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31. Начало Смутного времени. Царь Борис и Лжедмитрий </w:t>
      </w:r>
      <w:r w:rsidRPr="007B55F9">
        <w:rPr>
          <w:rFonts w:ascii="Times New Roman" w:hAnsi="Times New Roman" w:cs="Times New Roman"/>
          <w:b/>
          <w:sz w:val="24"/>
          <w:szCs w:val="24"/>
        </w:rPr>
        <w:t>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Международное положение России. Усиление шляхетско-католической экспансии на Восток.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Война 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Тявзинский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мир со Швецией. Строительство крепостей и укрепление западной 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южной границ. </w:t>
      </w:r>
      <w:proofErr w:type="spellStart"/>
      <w:r w:rsidR="001F37A9">
        <w:rPr>
          <w:rFonts w:ascii="Times New Roman" w:hAnsi="Times New Roman" w:cs="Times New Roman"/>
          <w:sz w:val="24"/>
          <w:szCs w:val="24"/>
          <w:lang w:val="ru-RU"/>
        </w:rPr>
        <w:t>Перемирные</w:t>
      </w:r>
      <w:proofErr w:type="spellEnd"/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 годы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 Речью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Самозванчество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Самозванческая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интрига и планы Речи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Лжедмитрий </w:t>
      </w:r>
      <w:r w:rsidRPr="007B55F9">
        <w:rPr>
          <w:rFonts w:ascii="Times New Roman" w:hAnsi="Times New Roman" w:cs="Times New Roman"/>
          <w:sz w:val="24"/>
          <w:szCs w:val="24"/>
        </w:rPr>
        <w:t>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Деятели ?смутного</w:t>
      </w:r>
      <w:proofErr w:type="gram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времени?. Позиция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феодальной 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знати и народных масс по отноше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нию к Лжедмитрию </w:t>
      </w:r>
      <w:r w:rsidRPr="007B55F9">
        <w:rPr>
          <w:rFonts w:ascii="Times New Roman" w:hAnsi="Times New Roman" w:cs="Times New Roman"/>
          <w:sz w:val="24"/>
          <w:szCs w:val="24"/>
        </w:rPr>
        <w:t>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 Мероприятия в области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внутренней и внешней политики. Восстание в Москве в мае 1606 г.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32. Гражданская война в стране и иностранное вмешательство.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Боярский царь Василий Шуйский, его социальная и внешняя политика. Восстание И.И.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Болотникова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: предпосылки, движущие силы, ход, место в истории. Лжедмитрий </w:t>
      </w:r>
      <w:r w:rsidRPr="007B55F9">
        <w:rPr>
          <w:rFonts w:ascii="Times New Roman" w:hAnsi="Times New Roman" w:cs="Times New Roman"/>
          <w:sz w:val="24"/>
          <w:szCs w:val="24"/>
        </w:rPr>
        <w:t>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 Тушинский</w:t>
      </w:r>
      <w:r w:rsidR="007B55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лагерь. Вступление в войну Швеции и Речи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Посполитой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Семибоярщина и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lastRenderedPageBreak/>
        <w:t>оккупация Москвы.</w:t>
      </w:r>
      <w:r w:rsidR="007B55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Договор об избрании Владислава.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33. Подъём народно-патриотического движения. Земский собор 1613 г.</w:t>
      </w:r>
    </w:p>
    <w:p w:rsidR="007B55F9" w:rsidRDefault="007B55F9" w:rsidP="00B6685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Борьба с иноземными захватчиками. Патриарх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Гермоген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>. П. Ляпунов. Первое и второе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ополчения. Освобождение Москвы. Роль К. Минина и Д. Пожарского в борьбе за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освобождение России. Ликвидация последствий смуты. Земский собор 1613 г. и воцарение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Романовых.</w:t>
      </w:r>
    </w:p>
    <w:p w:rsidR="007B55F9" w:rsidRDefault="007B55F9" w:rsidP="00B66858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34. Царствование Михаила Фёдоровича. Внутренняя и внешняя политика.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Социально-экономическое развитие. Территория и население. Влияние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последст-вий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интервенции на экономическое развитие России. В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хождение в состав России Левобе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режной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Украины. Освоение Сибири и Дикого поля. Затяжной хар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>актер кризиса экономики после</w:t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br/>
        <w:t>смутного времени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725F" w:rsidRPr="007B55F9" w:rsidRDefault="007B55F9" w:rsidP="00B66858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35. Обострение социальных противоречий в середине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Соборное уложение.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Архаизация системы земледелия. Эволюция форм земельной собственности.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Кре-стьяне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холопы, служилые люди. Юридическое оформление системы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крепо?стного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права Соборным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Уложением 1649 г. Городское население. Черные и белые слободы. Посадское тягло и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закладничество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. Гости, гостиная и </w:t>
      </w:r>
      <w:proofErr w:type="spellStart"/>
      <w:proofErr w:type="gramStart"/>
      <w:r w:rsidRPr="007B55F9">
        <w:rPr>
          <w:rFonts w:ascii="Times New Roman" w:hAnsi="Times New Roman" w:cs="Times New Roman"/>
          <w:sz w:val="24"/>
          <w:szCs w:val="24"/>
          <w:lang w:val="ru-RU"/>
        </w:rPr>
        <w:t>су?конная</w:t>
      </w:r>
      <w:proofErr w:type="spellEnd"/>
      <w:proofErr w:type="gram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сотни. Соборное Уложение 1649 г. о посадских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людях. Общественное разделение труда.</w:t>
      </w:r>
    </w:p>
    <w:p w:rsidR="007B55F9" w:rsidRDefault="007B55F9" w:rsidP="007B55F9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36. Социально-экономическая политика правительства царя Алексея Михайловича.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Политический строй. Органы власти, центральное и местное управление. Русское войско.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Деятельность Земских соборов. Изменение роли Боярской думы. Эволюция при-казной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системы. Усиление самодержавной власти царя. Алексей Михайлович.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37. Эволюция политической структуры России в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Дело патриарха Никона. Раскол, его социальная и идеологическая сущность. Финансовая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система. Податная реформа. Создание полков нового строя. Фёдор Алексеевич. Отмена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местничества. Борьба придворных группировок за власть. Восстание в Москве 1682 г.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Регентство царевны Софьи. Попытки реформ. Переход к абсолютизму ? определяющая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тенденция развития политического строя России второй половины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39. Внешняя политика России во второй половине </w:t>
      </w:r>
      <w:r w:rsidRPr="007B55F9">
        <w:rPr>
          <w:rFonts w:ascii="Times New Roman" w:hAnsi="Times New Roman" w:cs="Times New Roman"/>
          <w:b/>
          <w:sz w:val="24"/>
          <w:szCs w:val="24"/>
        </w:rPr>
        <w:t>XVII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>Развитие отношений со странами Востока. Нерчинский трактат. Итоги и задачи внешней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политики России к концу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 Развитие России в </w:t>
      </w:r>
      <w:r w:rsidRPr="007B55F9">
        <w:rPr>
          <w:rFonts w:ascii="Times New Roman" w:hAnsi="Times New Roman" w:cs="Times New Roman"/>
          <w:sz w:val="24"/>
          <w:szCs w:val="24"/>
        </w:rPr>
        <w:t>XVII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в. и неизбежность государственных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преобразований.</w:t>
      </w:r>
    </w:p>
    <w:p w:rsidR="002D725F" w:rsidRPr="007B55F9" w:rsidRDefault="007B55F9" w:rsidP="007B55F9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t>Тема 39. Внутриполитическая история России в 1676-1689 гг.</w:t>
      </w:r>
      <w:r w:rsidRPr="007B55F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Строительство </w:t>
      </w:r>
      <w:proofErr w:type="spellStart"/>
      <w:r w:rsidRPr="007B55F9">
        <w:rPr>
          <w:rFonts w:ascii="Times New Roman" w:hAnsi="Times New Roman" w:cs="Times New Roman"/>
          <w:sz w:val="24"/>
          <w:szCs w:val="24"/>
          <w:lang w:val="ru-RU"/>
        </w:rPr>
        <w:t>Изюмской</w:t>
      </w:r>
      <w:proofErr w:type="spellEnd"/>
      <w:r w:rsidRPr="007B55F9">
        <w:rPr>
          <w:rFonts w:ascii="Times New Roman" w:hAnsi="Times New Roman" w:cs="Times New Roman"/>
          <w:sz w:val="24"/>
          <w:szCs w:val="24"/>
          <w:lang w:val="ru-RU"/>
        </w:rPr>
        <w:t xml:space="preserve"> черты. Россия в составе Священной Лиги. Крымские походы В.В.</w:t>
      </w:r>
      <w:r w:rsidRPr="007B55F9">
        <w:rPr>
          <w:rFonts w:ascii="Times New Roman" w:hAnsi="Times New Roman" w:cs="Times New Roman"/>
          <w:sz w:val="24"/>
          <w:szCs w:val="24"/>
          <w:lang w:val="ru-RU"/>
        </w:rPr>
        <w:br/>
        <w:t>Голицына</w:t>
      </w:r>
    </w:p>
    <w:p w:rsidR="00F051C6" w:rsidRDefault="00F051C6" w:rsidP="00F051C6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Тема 41. Итоги царствования Алексея Михайловича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42. Экономическое состояние России и её хозяйства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43. Хозяйственное освоение Сибири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Тема 44. Начало правления Петра </w:t>
      </w:r>
      <w:r w:rsidRPr="00F051C6">
        <w:rPr>
          <w:rFonts w:ascii="Times New Roman" w:hAnsi="Times New Roman" w:cs="Times New Roman"/>
          <w:b/>
          <w:sz w:val="24"/>
          <w:szCs w:val="24"/>
        </w:rPr>
        <w:t>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Проблема отставания России от стран Запада. Причины внутренних пре-образований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необходимость выхода к морю. Объективная неизбежность </w:t>
      </w:r>
      <w:proofErr w:type="spellStart"/>
      <w:proofErr w:type="gramStart"/>
      <w:r w:rsidRPr="00F051C6">
        <w:rPr>
          <w:rFonts w:ascii="Times New Roman" w:hAnsi="Times New Roman" w:cs="Times New Roman"/>
          <w:sz w:val="24"/>
          <w:szCs w:val="24"/>
          <w:lang w:val="ru-RU"/>
        </w:rPr>
        <w:t>преобразова-ний</w:t>
      </w:r>
      <w:proofErr w:type="spellEnd"/>
      <w:proofErr w:type="gramEnd"/>
      <w:r w:rsidRPr="00F051C6">
        <w:rPr>
          <w:rFonts w:ascii="Times New Roman" w:hAnsi="Times New Roman" w:cs="Times New Roman"/>
          <w:sz w:val="24"/>
          <w:szCs w:val="24"/>
          <w:lang w:val="ru-RU"/>
        </w:rPr>
        <w:t>. Начало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единодержавного правления Петра </w:t>
      </w:r>
      <w:r w:rsidRPr="00F051C6">
        <w:rPr>
          <w:rFonts w:ascii="Times New Roman" w:hAnsi="Times New Roman" w:cs="Times New Roman"/>
          <w:sz w:val="24"/>
          <w:szCs w:val="24"/>
        </w:rPr>
        <w:t>I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. Азовские походы. Программа заселения Азова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>строительства флота. Великое посольство. Стрелецкий мятеж 1698 г. Дипломатическая 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военная подготовка Северной войны. </w:t>
      </w:r>
      <w:proofErr w:type="spellStart"/>
      <w:proofErr w:type="gramStart"/>
      <w:r w:rsidRPr="00F051C6">
        <w:rPr>
          <w:rFonts w:ascii="Times New Roman" w:hAnsi="Times New Roman" w:cs="Times New Roman"/>
          <w:sz w:val="24"/>
          <w:szCs w:val="24"/>
          <w:lang w:val="ru-RU"/>
        </w:rPr>
        <w:t>Се?верный</w:t>
      </w:r>
      <w:proofErr w:type="spellEnd"/>
      <w:proofErr w:type="gramEnd"/>
      <w:r w:rsidRPr="00F051C6">
        <w:rPr>
          <w:rFonts w:ascii="Times New Roman" w:hAnsi="Times New Roman" w:cs="Times New Roman"/>
          <w:sz w:val="24"/>
          <w:szCs w:val="24"/>
          <w:lang w:val="ru-RU"/>
        </w:rPr>
        <w:t xml:space="preserve"> союз. Константинопольский мир. Первые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>реформы.</w:t>
      </w:r>
    </w:p>
    <w:p w:rsidR="002D725F" w:rsidRPr="00F051C6" w:rsidRDefault="00F051C6" w:rsidP="00F051C6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45. Итоги социально-экономического и политического </w:t>
      </w:r>
      <w:proofErr w:type="spellStart"/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>разви-тия</w:t>
      </w:r>
      <w:proofErr w:type="spellEnd"/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России в </w:t>
      </w:r>
      <w:r w:rsidRPr="00F051C6">
        <w:rPr>
          <w:rFonts w:ascii="Times New Roman" w:hAnsi="Times New Roman" w:cs="Times New Roman"/>
          <w:b/>
          <w:sz w:val="24"/>
          <w:szCs w:val="24"/>
        </w:rPr>
        <w:t>XVII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F051C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1F37A9">
        <w:rPr>
          <w:rFonts w:ascii="Times New Roman" w:hAnsi="Times New Roman" w:cs="Times New Roman"/>
          <w:sz w:val="24"/>
          <w:szCs w:val="24"/>
          <w:lang w:val="ru-RU"/>
        </w:rPr>
        <w:t xml:space="preserve">Переход к абсолютизму -  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>определяющая тенденция развития политического строя России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второй половины </w:t>
      </w:r>
      <w:r w:rsidRPr="00F051C6">
        <w:rPr>
          <w:rFonts w:ascii="Times New Roman" w:hAnsi="Times New Roman" w:cs="Times New Roman"/>
          <w:sz w:val="24"/>
          <w:szCs w:val="24"/>
        </w:rPr>
        <w:t>XVII</w:t>
      </w:r>
      <w:r w:rsidRPr="00F051C6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2D725F" w:rsidRPr="00F051C6" w:rsidRDefault="002D725F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366F" w:rsidRP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 4</w:t>
      </w:r>
      <w:r w:rsidR="001F37A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Российское государство в эпоху Нового времени. </w:t>
      </w:r>
    </w:p>
    <w:p w:rsid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 Нового времени в истории России и его критерии: основные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подходы. Политическая жизнь России в начале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Усиление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закрепощения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естьян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Духовная и политическая жизнь России в Смутное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время. Истоки и сущность русского самозванства. Причины, этапы 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последствия Смуты. Земский Собор и формирование новой династии.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Внешняя и внутренняя политика России в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Церковный раскол и его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последствия. Формирование сословной системы организации общества.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Реформы Петра 1. и их последствия. Предпосылки и особенности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складывания российского абсолютизма. Дискуссии о генезисе самодержавия.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Северная война. Формирование Российской империи. Основные н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аправления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внешней политики в первой половине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Борьба за власть между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различными группировками после смерти Петра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Царствование Петра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Кондиции 1730 г. Бироновщина. Дворцовые перевороты средины века.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Правление Елизаветы Петровны.</w:t>
      </w:r>
    </w:p>
    <w:p w:rsidR="0072366F" w:rsidRDefault="001F37A9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 47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Россия в эпоху Просвещенного абсолютизма</w:t>
      </w:r>
      <w:r w:rsidR="0072366F"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72366F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Социально-политическое развитие России в екатерининское время. Политика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Просвещенного абсолютизма: суть, цели, основные направления.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Екатерининские реформы и их последствия . Формирование и развитие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движения русских просветителей. Влияние Великой Французской революции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на общественную мысль России к Х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VIII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 Причины и основные этапы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Крестьянской войны 1773 – 1775 гг. Основные направления внешней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политики России в эпоху Екатерины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Присоединение Кубани и Крыма.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Политика Российской империи на С. Кавказе. Внутренняя и внешняя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политика России при Павле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(1796-1801 г.).</w:t>
      </w:r>
    </w:p>
    <w:p w:rsidR="0072366F" w:rsidRPr="0072366F" w:rsidRDefault="001F37A9" w:rsidP="00723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 48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Социально-политическое и экономическое развитие Российской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  <w:t>империи в первой половине Х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72366F" w:rsidRPr="007236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 в</w:t>
      </w:r>
    </w:p>
    <w:p w:rsidR="0072366F" w:rsidRPr="001D7CE2" w:rsidRDefault="0072366F" w:rsidP="0072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экономического развития России в дореформенный период.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Реформы Александра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. Эволюция форм собственности на землю.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Крепостное право в России.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Мануфактурно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-промышленное производство.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Становление индустриального общества в России: общее и особенное.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Отечественная война 1812 г. в отечестве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западной историографии.</w:t>
      </w:r>
      <w:r w:rsidRPr="0072366F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Причины, суть, последствия восстания декабристов. </w:t>
      </w:r>
      <w:r w:rsidRPr="001D7CE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Правление Николая </w:t>
      </w:r>
      <w:r w:rsidRPr="0072366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7CE2">
        <w:rPr>
          <w:rFonts w:ascii="Times New Roman" w:eastAsia="Times New Roman" w:hAnsi="Times New Roman" w:cs="Times New Roman"/>
          <w:sz w:val="24"/>
          <w:szCs w:val="24"/>
          <w:lang w:val="ru-RU"/>
        </w:rPr>
        <w:t>.: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внутренняя и внешняя политика. Общественная мысль и особенности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общественного движения России Х1Х в. Реформы и реформаторы в России.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Русская культура Х1Х века и ее вклад в мировую культуру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49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>. Россия в эпоху буржуазных реформ (2 половина Х</w:t>
      </w:r>
      <w:r w:rsidR="0072366F" w:rsidRPr="0072366F">
        <w:rPr>
          <w:rFonts w:ascii="Times New Roman" w:hAnsi="Times New Roman" w:cs="Times New Roman"/>
          <w:b/>
          <w:sz w:val="24"/>
          <w:szCs w:val="24"/>
        </w:rPr>
        <w:t>I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 в.) 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Политическое и социальное развитие России накануне Крымской войне.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Крымская война и ее последствия. Причины буржуазных реформ. Основные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положения реформы 19 февраля 1861 г. Земская реформа (1864 г.) Судебная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реформа ( 1864 г.) Реформа городского самоуправления (1870 г.) Ликвидация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рекрутчины и введение всеобщей воинской повинности (1874 г.)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Университетские и академические (духовных школ) уставы. Итоги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либеральных реформ 60 -70 –х гг. Х </w:t>
      </w:r>
      <w:r w:rsidRPr="0072366F">
        <w:rPr>
          <w:rFonts w:ascii="Times New Roman" w:hAnsi="Times New Roman" w:cs="Times New Roman"/>
          <w:sz w:val="24"/>
          <w:szCs w:val="24"/>
        </w:rPr>
        <w:t>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Х в и их недостатки. Формирование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народнического движения. Контрреформы Александра </w:t>
      </w:r>
      <w:r w:rsidRPr="0072366F">
        <w:rPr>
          <w:rFonts w:ascii="Times New Roman" w:hAnsi="Times New Roman" w:cs="Times New Roman"/>
          <w:sz w:val="24"/>
          <w:szCs w:val="24"/>
        </w:rPr>
        <w:t>III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50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Российская империя в эпоху империализма и русских революций. </w:t>
      </w:r>
    </w:p>
    <w:p w:rsidR="0072366F" w:rsidRDefault="0072366F" w:rsidP="0072366F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Политическая и экономическая жизнь России в конце Х </w:t>
      </w:r>
      <w:r w:rsidRPr="0072366F">
        <w:rPr>
          <w:rFonts w:ascii="Times New Roman" w:hAnsi="Times New Roman" w:cs="Times New Roman"/>
          <w:sz w:val="24"/>
          <w:szCs w:val="24"/>
        </w:rPr>
        <w:t>I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t>Х в 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Общероссийская перепись 1897 г. как исторический источник.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Формирование пролетариата и развитие рабочего класса. Распространение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марксизма в России. С.Ю. Витте и начало хозяйственной модернизации.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Место России в мировом сообществе. Русско-японская война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ит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оги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последствия. Причины первой русской революции 1905-1907 гг. Образование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политических партий. Манифест 17 октября 1905 г. Первая и вторая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государственные думы. Реформы П.А. Столыпина. Третья и четвертая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государственная дума. Первая мировая война. Февральская революция. </w:t>
      </w:r>
    </w:p>
    <w:p w:rsidR="0072366F" w:rsidRPr="0072366F" w:rsidRDefault="001F37A9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51</w:t>
      </w:r>
      <w:r w:rsidR="0072366F" w:rsidRPr="007236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Советский и современный период в истории России. </w:t>
      </w:r>
    </w:p>
    <w:p w:rsidR="002D725F" w:rsidRPr="0072366F" w:rsidRDefault="0072366F" w:rsidP="0072366F">
      <w:pPr>
        <w:pStyle w:val="HTM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366F">
        <w:rPr>
          <w:rFonts w:ascii="Times New Roman" w:hAnsi="Times New Roman" w:cs="Times New Roman"/>
          <w:sz w:val="24"/>
          <w:szCs w:val="24"/>
          <w:lang w:val="ru-RU"/>
        </w:rPr>
        <w:t>Причины и последствия событий 25 октября 1917 г. Первые декреты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Советской власти. Гражданская война и интервенция, их результаты и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последствия. Российская эмиграция. С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оциально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>-экономическое развитие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страны в 20 -е гг. НЭП. Формирование однопартийного политического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режима. Образование СССР. Культурная жизнь страны в 20 -е гг. Внешняя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политика. Курс на строительство социализма в одной стране и его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последствия. Социально -экономические преобразования в 30 -е гг. Усиление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режима личной власти Сталина. Сопротивление сталинизму. СССР накануне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и в начальный период второй мировой войны. Великая Отечественная война.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Социально-экономическое развитие, общественно -политическая жизнь,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культура, внешняя политика СССР в послевоенные годы. Холодная война.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Попытки осуществления политических и экономических реформ. НТР и ее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влияние на ход общественного развития. СССР в середине 60 -80-х гг.: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нарастание кризисных явлений. Советский Союз в 1985 -1991 </w:t>
      </w:r>
      <w:proofErr w:type="spellStart"/>
      <w:r w:rsidRPr="0072366F">
        <w:rPr>
          <w:rFonts w:ascii="Times New Roman" w:hAnsi="Times New Roman" w:cs="Times New Roman"/>
          <w:sz w:val="24"/>
          <w:szCs w:val="24"/>
          <w:lang w:val="ru-RU"/>
        </w:rPr>
        <w:t>гг</w:t>
      </w:r>
      <w:proofErr w:type="spellEnd"/>
      <w:r w:rsidRPr="0072366F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Постсоветский период в истории России . Перестройка. Попытка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государственного переворота 1991 г. и ее провал. Распад СССР. Беловежские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соглашения. Октябрьские события 1993 г. Становление новой российской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государственности (1993-1999 гг.). Россия на пути радикальной социально -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экономической модернизации. Культура в современной России.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Внешнеполитическая деятельность в условиях новой геополитической</w:t>
      </w:r>
      <w:r w:rsidRPr="0072366F">
        <w:rPr>
          <w:rFonts w:ascii="Times New Roman" w:hAnsi="Times New Roman" w:cs="Times New Roman"/>
          <w:sz w:val="24"/>
          <w:szCs w:val="24"/>
          <w:lang w:val="ru-RU"/>
        </w:rPr>
        <w:br/>
        <w:t>ситуации. Россия в условиях современной модернизации</w:t>
      </w:r>
    </w:p>
    <w:p w:rsidR="002D725F" w:rsidRPr="0072366F" w:rsidRDefault="002D725F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284B" w:rsidRPr="00951795" w:rsidRDefault="00DD284B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17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DD284B" w:rsidRPr="00951795" w:rsidRDefault="00DD284B" w:rsidP="00DD284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1795">
        <w:rPr>
          <w:rFonts w:ascii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DD284B" w:rsidRDefault="00DD284B" w:rsidP="00DD28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Учебники: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История России </w:t>
      </w:r>
      <w:r w:rsidR="00C859A6" w:rsidRPr="00C859A6">
        <w:rPr>
          <w:rFonts w:ascii="Times New Roman" w:hAnsi="Times New Roman" w:cs="Times New Roman"/>
          <w:sz w:val="24"/>
          <w:szCs w:val="24"/>
        </w:rPr>
        <w:t>XVIII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859A6" w:rsidRPr="00C859A6">
        <w:rPr>
          <w:rFonts w:ascii="Times New Roman" w:hAnsi="Times New Roman" w:cs="Times New Roman"/>
          <w:sz w:val="24"/>
          <w:szCs w:val="24"/>
        </w:rPr>
        <w:t>XIX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веков / под ред.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Милова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Л.В. 2006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История России </w:t>
      </w:r>
      <w:r w:rsidR="00C859A6" w:rsidRPr="00C859A6">
        <w:rPr>
          <w:rFonts w:ascii="Times New Roman" w:hAnsi="Times New Roman" w:cs="Times New Roman"/>
          <w:sz w:val="24"/>
          <w:szCs w:val="24"/>
        </w:rPr>
        <w:t>XX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="00C859A6" w:rsidRPr="00C859A6">
        <w:rPr>
          <w:rFonts w:ascii="Times New Roman" w:hAnsi="Times New Roman" w:cs="Times New Roman"/>
          <w:sz w:val="24"/>
          <w:szCs w:val="24"/>
        </w:rPr>
        <w:t>XXI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века / под ред.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Милова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Л.В. 2006.</w:t>
      </w:r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43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" w:tgtFrame="_blank" w:history="1"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 xml:space="preserve">История России с древнейших времен до конца </w:t>
        </w:r>
        <w:r w:rsidR="00C859A6" w:rsidRPr="00C859A6">
          <w:rPr>
            <w:rFonts w:ascii="Times New Roman" w:hAnsi="Times New Roman" w:cs="Times New Roman"/>
            <w:sz w:val="24"/>
            <w:szCs w:val="24"/>
          </w:rPr>
          <w:t>XVIII</w:t>
        </w:r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 xml:space="preserve"> века. Учебник. Под ред. Б.Н. </w:t>
        </w:r>
        <w:proofErr w:type="spellStart"/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>Флори</w:t>
        </w:r>
        <w:proofErr w:type="spellEnd"/>
        <w:r w:rsidR="00C859A6" w:rsidRPr="00C859A6">
          <w:rPr>
            <w:rFonts w:ascii="Times New Roman" w:hAnsi="Times New Roman" w:cs="Times New Roman"/>
            <w:sz w:val="24"/>
            <w:szCs w:val="24"/>
            <w:lang w:val="ru-RU"/>
          </w:rPr>
          <w:t>. М. 2010.</w:t>
        </w:r>
      </w:hyperlink>
    </w:p>
    <w:p w:rsidR="00C859A6" w:rsidRPr="00C859A6" w:rsidRDefault="001F37A9" w:rsidP="00C859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Верт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Н. История Советского государства. 1900-1991 / </w:t>
      </w:r>
      <w:proofErr w:type="spell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Н.Верт</w:t>
      </w:r>
      <w:proofErr w:type="spell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; пер. с </w:t>
      </w:r>
      <w:proofErr w:type="gramStart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>фр..</w:t>
      </w:r>
      <w:proofErr w:type="gramEnd"/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- М., 1992.</w:t>
      </w:r>
    </w:p>
    <w:p w:rsidR="00C859A6" w:rsidRPr="007E6C6F" w:rsidRDefault="001F37A9" w:rsidP="00C859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C859A6" w:rsidRPr="00C859A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859A6" w:rsidRPr="00C859A6">
        <w:rPr>
          <w:rFonts w:ascii="Times New Roman" w:hAnsi="Times New Roman" w:cs="Times New Roman"/>
          <w:sz w:val="24"/>
          <w:szCs w:val="24"/>
          <w:lang w:val="ru-RU"/>
        </w:rPr>
        <w:t xml:space="preserve"> Горский А.А. История России с древнейших времен до 1914 года. </w:t>
      </w:r>
      <w:r w:rsidR="00C859A6" w:rsidRPr="007E6C6F">
        <w:rPr>
          <w:rFonts w:ascii="Times New Roman" w:hAnsi="Times New Roman" w:cs="Times New Roman"/>
          <w:sz w:val="24"/>
          <w:szCs w:val="24"/>
          <w:lang w:val="ru-RU"/>
        </w:rPr>
        <w:t>Учебное пособие для вузов. М., 2008.</w:t>
      </w:r>
    </w:p>
    <w:p w:rsidR="00DD284B" w:rsidRDefault="00DD284B" w:rsidP="00DD28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709E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литература:</w:t>
      </w:r>
    </w:p>
    <w:p w:rsidR="00F051C6" w:rsidRPr="00F051C6" w:rsidRDefault="00F051C6" w:rsidP="00F05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Богословский М.М. Областная реформа Петра Великого. М., 1902..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Брикнер</w:t>
      </w:r>
      <w:proofErr w:type="spellEnd"/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А.Т. История Екатерины 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. М., 1991.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Горский А.А. Москва и Орда. М., 2000.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Греков Б.Д. Киевская Русь. М., 1953.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Древнерусские княжества 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F051C6">
        <w:rPr>
          <w:rFonts w:ascii="Times New Roman" w:eastAsia="Times New Roman" w:hAnsi="Times New Roman" w:cs="Times New Roman"/>
          <w:sz w:val="24"/>
          <w:szCs w:val="24"/>
        </w:rPr>
        <w:t>XIII</w:t>
      </w:r>
      <w:r w:rsidRPr="00F05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вв. М., 1973.</w:t>
      </w:r>
    </w:p>
    <w:p w:rsidR="00C859A6" w:rsidRPr="00C859A6" w:rsidRDefault="00C47D02" w:rsidP="00F82E33">
      <w:pPr>
        <w:spacing w:after="0" w:line="240" w:lineRule="auto"/>
        <w:rPr>
          <w:sz w:val="24"/>
          <w:szCs w:val="24"/>
        </w:rPr>
      </w:pPr>
      <w:r w:rsidRPr="00C47D02">
        <w:rPr>
          <w:rFonts w:ascii="Times New Roman" w:hAnsi="Times New Roman" w:cs="Times New Roman"/>
          <w:lang w:val="ru-RU"/>
        </w:rPr>
        <w:t>Зимин А.А. Опричнина Ивана Грозного. М., 1964.</w:t>
      </w:r>
      <w:r w:rsidRPr="00C47D02">
        <w:rPr>
          <w:rFonts w:ascii="Times New Roman" w:hAnsi="Times New Roman" w:cs="Times New Roman"/>
          <w:lang w:val="ru-RU"/>
        </w:rPr>
        <w:br/>
        <w:t>Зимин А.А. Реформы Ивана Грозного. М., 1960.</w:t>
      </w:r>
      <w:r w:rsidRPr="00C47D02">
        <w:rPr>
          <w:rFonts w:ascii="Times New Roman" w:hAnsi="Times New Roman" w:cs="Times New Roman"/>
          <w:lang w:val="ru-RU"/>
        </w:rPr>
        <w:br/>
        <w:t xml:space="preserve">Каменский А.Б. От Петра </w:t>
      </w:r>
      <w:r w:rsidRPr="00C47D02">
        <w:rPr>
          <w:rFonts w:ascii="Times New Roman" w:hAnsi="Times New Roman" w:cs="Times New Roman"/>
        </w:rPr>
        <w:t>I</w:t>
      </w:r>
      <w:r w:rsidRPr="00C47D02">
        <w:rPr>
          <w:rFonts w:ascii="Times New Roman" w:hAnsi="Times New Roman" w:cs="Times New Roman"/>
          <w:lang w:val="ru-RU"/>
        </w:rPr>
        <w:t xml:space="preserve"> до Павла </w:t>
      </w:r>
      <w:r w:rsidRPr="00C47D02">
        <w:rPr>
          <w:rFonts w:ascii="Times New Roman" w:hAnsi="Times New Roman" w:cs="Times New Roman"/>
        </w:rPr>
        <w:t>I</w:t>
      </w:r>
      <w:r w:rsidRPr="00C47D02">
        <w:rPr>
          <w:rFonts w:ascii="Times New Roman" w:hAnsi="Times New Roman" w:cs="Times New Roman"/>
          <w:lang w:val="ru-RU"/>
        </w:rPr>
        <w:t xml:space="preserve">. Реформы в России </w:t>
      </w:r>
      <w:r w:rsidRPr="00C47D02">
        <w:rPr>
          <w:rFonts w:ascii="Times New Roman" w:hAnsi="Times New Roman" w:cs="Times New Roman"/>
        </w:rPr>
        <w:t>XVIII</w:t>
      </w:r>
      <w:r w:rsidRPr="00C47D02">
        <w:rPr>
          <w:rFonts w:ascii="Times New Roman" w:hAnsi="Times New Roman" w:cs="Times New Roman"/>
          <w:lang w:val="ru-RU"/>
        </w:rPr>
        <w:t xml:space="preserve"> века. Опыт целостного</w:t>
      </w:r>
      <w:r w:rsidRPr="00C47D02">
        <w:rPr>
          <w:rFonts w:ascii="Times New Roman" w:hAnsi="Times New Roman" w:cs="Times New Roman"/>
          <w:lang w:val="ru-RU"/>
        </w:rPr>
        <w:br/>
        <w:t>анализа. М., 1999.</w:t>
      </w:r>
      <w:r w:rsidRPr="00C47D02">
        <w:rPr>
          <w:rFonts w:ascii="Times New Roman" w:hAnsi="Times New Roman" w:cs="Times New Roman"/>
          <w:lang w:val="ru-RU"/>
        </w:rPr>
        <w:br/>
      </w:r>
      <w:r w:rsidRPr="00C47D02">
        <w:rPr>
          <w:rFonts w:ascii="Times New Roman" w:hAnsi="Times New Roman" w:cs="Times New Roman"/>
          <w:lang w:val="ru-RU"/>
        </w:rPr>
        <w:lastRenderedPageBreak/>
        <w:t xml:space="preserve">Краснобаев Б.И. Русская культура второй половины </w:t>
      </w:r>
      <w:r w:rsidRPr="00C47D02">
        <w:rPr>
          <w:rFonts w:ascii="Times New Roman" w:hAnsi="Times New Roman" w:cs="Times New Roman"/>
        </w:rPr>
        <w:t>XVII</w:t>
      </w:r>
      <w:r w:rsidRPr="00C47D02">
        <w:rPr>
          <w:rFonts w:ascii="Times New Roman" w:hAnsi="Times New Roman" w:cs="Times New Roman"/>
          <w:lang w:val="ru-RU"/>
        </w:rPr>
        <w:t xml:space="preserve"> - начала </w:t>
      </w:r>
      <w:r w:rsidRPr="00C47D02">
        <w:rPr>
          <w:rFonts w:ascii="Times New Roman" w:hAnsi="Times New Roman" w:cs="Times New Roman"/>
        </w:rPr>
        <w:t>XIX</w:t>
      </w:r>
      <w:r w:rsidRPr="00C47D02">
        <w:rPr>
          <w:rFonts w:ascii="Times New Roman" w:hAnsi="Times New Roman" w:cs="Times New Roman"/>
          <w:lang w:val="ru-RU"/>
        </w:rPr>
        <w:t xml:space="preserve"> в. М., 1983.</w:t>
      </w:r>
      <w:r w:rsidRPr="00C47D02">
        <w:rPr>
          <w:rFonts w:ascii="Times New Roman" w:hAnsi="Times New Roman" w:cs="Times New Roman"/>
          <w:lang w:val="ru-RU"/>
        </w:rPr>
        <w:br/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Моряков В. И. Русское просветительство второй половины </w:t>
      </w:r>
      <w:r w:rsidRPr="00C47D02">
        <w:rPr>
          <w:rFonts w:ascii="Times New Roman" w:hAnsi="Times New Roman" w:cs="Times New Roman"/>
          <w:sz w:val="24"/>
          <w:szCs w:val="24"/>
        </w:rPr>
        <w:t>XVIII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в. М., 1994.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Насонов А.Н. Монголы и Русь. История татарской политики на Руси. М.-Л., 1940.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Павленко Н.И. Пётр Великий. М., 1994.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47D02">
        <w:rPr>
          <w:rFonts w:ascii="Times New Roman" w:hAnsi="Times New Roman" w:cs="Times New Roman"/>
          <w:sz w:val="24"/>
          <w:szCs w:val="24"/>
          <w:lang w:val="ru-RU"/>
        </w:rPr>
        <w:t>Петрухинцев</w:t>
      </w:r>
      <w:proofErr w:type="spellEnd"/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Н.Н. Царствование Анны Иоанновны. 1730-1735. СПб., 2001.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Рыбаков Б.А. Киевская Русь и русские княжества </w:t>
      </w:r>
      <w:r w:rsidRPr="00C47D02">
        <w:rPr>
          <w:rFonts w:ascii="Times New Roman" w:hAnsi="Times New Roman" w:cs="Times New Roman"/>
          <w:sz w:val="24"/>
          <w:szCs w:val="24"/>
        </w:rPr>
        <w:t>XII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47D02">
        <w:rPr>
          <w:rFonts w:ascii="Times New Roman" w:hAnsi="Times New Roman" w:cs="Times New Roman"/>
          <w:sz w:val="24"/>
          <w:szCs w:val="24"/>
        </w:rPr>
        <w:t>XIII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вв. М., 1980.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>Фёдоров-Давыдов Г.А. Общественный строй Золотой Орды. М., 1973.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Федосов И.А. Из истории русской общественной мысли </w:t>
      </w:r>
      <w:r w:rsidRPr="00C47D02">
        <w:rPr>
          <w:rFonts w:ascii="Times New Roman" w:hAnsi="Times New Roman" w:cs="Times New Roman"/>
          <w:sz w:val="24"/>
          <w:szCs w:val="24"/>
        </w:rPr>
        <w:t>XVIII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в.: М.М. Щербатов. М., 1976.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47D02">
        <w:rPr>
          <w:rFonts w:ascii="Times New Roman" w:hAnsi="Times New Roman" w:cs="Times New Roman"/>
          <w:sz w:val="24"/>
          <w:szCs w:val="24"/>
          <w:lang w:val="ru-RU"/>
        </w:rPr>
        <w:t>Флоря</w:t>
      </w:r>
      <w:proofErr w:type="spellEnd"/>
      <w:r w:rsidRPr="00C47D02">
        <w:rPr>
          <w:rFonts w:ascii="Times New Roman" w:hAnsi="Times New Roman" w:cs="Times New Roman"/>
          <w:sz w:val="24"/>
          <w:szCs w:val="24"/>
          <w:lang w:val="ru-RU"/>
        </w:rPr>
        <w:t xml:space="preserve"> Б.Н. Иван Грозный.</w:t>
      </w:r>
      <w:r w:rsidRPr="00C47D02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051C6" w:rsidRPr="00C47D02" w:rsidRDefault="00F051C6" w:rsidP="00C47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6DC0" w:rsidRPr="00C60C1D" w:rsidRDefault="00386DC0" w:rsidP="00386D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386DC0" w:rsidRPr="00C60C1D" w:rsidRDefault="00386DC0" w:rsidP="00386D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86DC0" w:rsidRPr="00BF4583" w:rsidRDefault="00386DC0" w:rsidP="00386DC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86DC0" w:rsidRPr="00BF4583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86DC0" w:rsidRPr="00726210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386DC0" w:rsidRPr="006E1226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>.знание исторических дат, умение 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386DC0" w:rsidRPr="006E1226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86DC0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BF4583" w:rsidRDefault="00386DC0" w:rsidP="00DA5A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86DC0" w:rsidRPr="005E4E1C" w:rsidRDefault="00386DC0" w:rsidP="00386DC0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86DC0" w:rsidRPr="00726210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обоснованность и четкость изложения материала; </w:t>
            </w:r>
          </w:p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86DC0" w:rsidRPr="00F62EDB" w:rsidRDefault="00386DC0" w:rsidP="00DA5A64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sz w:val="20"/>
                <w:szCs w:val="20"/>
                <w:lang w:val="ru-RU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  <w:lang w:val="ru-RU"/>
              </w:rPr>
              <w:t>Незначительное знание прочитанного исторического материала</w:t>
            </w:r>
          </w:p>
        </w:tc>
      </w:tr>
      <w:tr w:rsidR="00386DC0" w:rsidRPr="00726210" w:rsidTr="00DA5A64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386DC0" w:rsidRPr="00F62EDB" w:rsidRDefault="00386DC0" w:rsidP="00DA5A64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F62EDB">
              <w:rPr>
                <w:bCs/>
                <w:sz w:val="20"/>
                <w:szCs w:val="20"/>
                <w:lang w:val="ru-RU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  <w:lang w:val="ru-RU"/>
              </w:rPr>
              <w:t>в информационных, в том числе автоматизированных системах для поиска информации.</w:t>
            </w:r>
          </w:p>
          <w:p w:rsidR="00386DC0" w:rsidRPr="00F62EDB" w:rsidRDefault="00386DC0" w:rsidP="00DA5A64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>Неумение анализировать информацию и выделять главное</w:t>
            </w:r>
          </w:p>
          <w:p w:rsidR="00386DC0" w:rsidRPr="00F62EDB" w:rsidRDefault="00386DC0" w:rsidP="00DA5A64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F051C6" w:rsidRPr="00C47D02" w:rsidRDefault="00F051C6" w:rsidP="00C47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71075"/>
    <w:rsid w:val="000C3515"/>
    <w:rsid w:val="001455DA"/>
    <w:rsid w:val="00163776"/>
    <w:rsid w:val="001667BF"/>
    <w:rsid w:val="0018504A"/>
    <w:rsid w:val="001D7CE2"/>
    <w:rsid w:val="001F37A9"/>
    <w:rsid w:val="00206231"/>
    <w:rsid w:val="0023059D"/>
    <w:rsid w:val="002D725F"/>
    <w:rsid w:val="003048AB"/>
    <w:rsid w:val="00385E8D"/>
    <w:rsid w:val="00386DC0"/>
    <w:rsid w:val="003B2AFC"/>
    <w:rsid w:val="004B2B5D"/>
    <w:rsid w:val="004D7F23"/>
    <w:rsid w:val="00583796"/>
    <w:rsid w:val="00595A39"/>
    <w:rsid w:val="005C2018"/>
    <w:rsid w:val="005C6912"/>
    <w:rsid w:val="0072366F"/>
    <w:rsid w:val="00726210"/>
    <w:rsid w:val="00734A7F"/>
    <w:rsid w:val="007B55F9"/>
    <w:rsid w:val="007E6C6F"/>
    <w:rsid w:val="00801BDE"/>
    <w:rsid w:val="00873ADC"/>
    <w:rsid w:val="0093192D"/>
    <w:rsid w:val="00992606"/>
    <w:rsid w:val="009B6385"/>
    <w:rsid w:val="00A16CB3"/>
    <w:rsid w:val="00A81FC7"/>
    <w:rsid w:val="00A93356"/>
    <w:rsid w:val="00AA59AD"/>
    <w:rsid w:val="00AF1EDF"/>
    <w:rsid w:val="00B66858"/>
    <w:rsid w:val="00BB165D"/>
    <w:rsid w:val="00BD2166"/>
    <w:rsid w:val="00C33E3F"/>
    <w:rsid w:val="00C47D02"/>
    <w:rsid w:val="00C859A6"/>
    <w:rsid w:val="00C92D6B"/>
    <w:rsid w:val="00D14954"/>
    <w:rsid w:val="00D64FED"/>
    <w:rsid w:val="00DD1307"/>
    <w:rsid w:val="00DD284B"/>
    <w:rsid w:val="00E0432D"/>
    <w:rsid w:val="00ED7F14"/>
    <w:rsid w:val="00F051C6"/>
    <w:rsid w:val="00F51758"/>
    <w:rsid w:val="00F82E33"/>
    <w:rsid w:val="00F845DC"/>
    <w:rsid w:val="00FA7C6C"/>
    <w:rsid w:val="00FD26CA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8A2C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38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386DC0"/>
  </w:style>
  <w:style w:type="character" w:customStyle="1" w:styleId="eop">
    <w:name w:val="eop"/>
    <w:basedOn w:val="a0"/>
    <w:rsid w:val="00386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uc?id=0B22pPILDi-fQNV9XQnQyS0hnOUU&amp;export=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7619088</TotalTime>
  <Pages>13</Pages>
  <Words>4955</Words>
  <Characters>28249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48</cp:revision>
  <dcterms:created xsi:type="dcterms:W3CDTF">2022-06-26T06:36:00Z</dcterms:created>
  <dcterms:modified xsi:type="dcterms:W3CDTF">2026-06-13T08:18:00Z</dcterms:modified>
</cp:coreProperties>
</file>